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D" w:rsidRPr="0053587D" w:rsidRDefault="0053587D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87D">
        <w:rPr>
          <w:rFonts w:ascii="Times New Roman" w:hAnsi="Times New Roman" w:cs="Times New Roman"/>
          <w:sz w:val="24"/>
          <w:szCs w:val="24"/>
        </w:rPr>
        <w:t>Отчет</w:t>
      </w:r>
      <w:r w:rsidR="003D3446">
        <w:rPr>
          <w:rFonts w:ascii="Times New Roman" w:hAnsi="Times New Roman" w:cs="Times New Roman"/>
          <w:sz w:val="24"/>
          <w:szCs w:val="24"/>
        </w:rPr>
        <w:t xml:space="preserve"> </w:t>
      </w:r>
      <w:r w:rsidRPr="0053587D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</w:t>
      </w:r>
    </w:p>
    <w:p w:rsidR="0053587D" w:rsidRPr="0053587D" w:rsidRDefault="0053587D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87D"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</w:t>
      </w:r>
    </w:p>
    <w:p w:rsidR="0053587D" w:rsidRDefault="0053587D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87D">
        <w:rPr>
          <w:rFonts w:ascii="Times New Roman" w:hAnsi="Times New Roman" w:cs="Times New Roman"/>
          <w:sz w:val="24"/>
          <w:szCs w:val="24"/>
        </w:rPr>
        <w:t>«</w:t>
      </w:r>
      <w:r w:rsidR="00E60BF0">
        <w:rPr>
          <w:rFonts w:ascii="Times New Roman" w:hAnsi="Times New Roman" w:cs="Times New Roman"/>
          <w:sz w:val="24"/>
          <w:szCs w:val="24"/>
        </w:rPr>
        <w:t>Насвинская волость</w:t>
      </w:r>
      <w:r w:rsidRPr="0053587D">
        <w:rPr>
          <w:rFonts w:ascii="Times New Roman" w:hAnsi="Times New Roman" w:cs="Times New Roman"/>
          <w:sz w:val="24"/>
          <w:szCs w:val="24"/>
        </w:rPr>
        <w:t>»</w:t>
      </w:r>
      <w:r w:rsidR="003D3446">
        <w:rPr>
          <w:rFonts w:ascii="Times New Roman" w:hAnsi="Times New Roman" w:cs="Times New Roman"/>
          <w:sz w:val="24"/>
          <w:szCs w:val="24"/>
        </w:rPr>
        <w:t xml:space="preserve"> </w:t>
      </w:r>
      <w:r w:rsidRPr="0053587D">
        <w:rPr>
          <w:rFonts w:ascii="Times New Roman" w:hAnsi="Times New Roman" w:cs="Times New Roman"/>
          <w:sz w:val="24"/>
          <w:szCs w:val="24"/>
        </w:rPr>
        <w:t>за 20</w:t>
      </w:r>
      <w:r w:rsidR="001B2A38">
        <w:rPr>
          <w:rFonts w:ascii="Times New Roman" w:hAnsi="Times New Roman" w:cs="Times New Roman"/>
          <w:sz w:val="24"/>
          <w:szCs w:val="24"/>
        </w:rPr>
        <w:t>2</w:t>
      </w:r>
      <w:r w:rsidR="005F4846">
        <w:rPr>
          <w:rFonts w:ascii="Times New Roman" w:hAnsi="Times New Roman" w:cs="Times New Roman"/>
          <w:sz w:val="24"/>
          <w:szCs w:val="24"/>
        </w:rPr>
        <w:t>3</w:t>
      </w:r>
      <w:r w:rsidRPr="005358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5563" w:rsidRDefault="00BD5563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89D" w:rsidRDefault="00BD5563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дорожного фонда</w:t>
      </w:r>
    </w:p>
    <w:p w:rsidR="00DD4A9F" w:rsidRDefault="00DD4A9F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931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(тыс.руб.)</w:t>
      </w:r>
    </w:p>
    <w:tbl>
      <w:tblPr>
        <w:tblStyle w:val="a3"/>
        <w:tblW w:w="9748" w:type="dxa"/>
        <w:tblLook w:val="04A0"/>
      </w:tblPr>
      <w:tblGrid>
        <w:gridCol w:w="7196"/>
        <w:gridCol w:w="1276"/>
        <w:gridCol w:w="1276"/>
      </w:tblGrid>
      <w:tr w:rsidR="0053587D" w:rsidTr="00170AA2">
        <w:tc>
          <w:tcPr>
            <w:tcW w:w="7196" w:type="dxa"/>
          </w:tcPr>
          <w:p w:rsidR="0053587D" w:rsidRPr="0053587D" w:rsidRDefault="0053587D" w:rsidP="0053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источников формирования дорожного фонда</w:t>
            </w:r>
          </w:p>
        </w:tc>
        <w:tc>
          <w:tcPr>
            <w:tcW w:w="1276" w:type="dxa"/>
          </w:tcPr>
          <w:p w:rsidR="0053587D" w:rsidRPr="0053587D" w:rsidRDefault="0053587D" w:rsidP="0053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53587D" w:rsidRPr="0053587D" w:rsidRDefault="0053587D" w:rsidP="0053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3587D" w:rsidTr="00170AA2">
        <w:tc>
          <w:tcPr>
            <w:tcW w:w="7196" w:type="dxa"/>
          </w:tcPr>
          <w:p w:rsidR="0053587D" w:rsidRPr="00BD5563" w:rsidRDefault="0053587D" w:rsidP="00E6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63">
              <w:rPr>
                <w:rFonts w:ascii="Times New Roman" w:hAnsi="Times New Roman" w:cs="Times New Roman"/>
                <w:b/>
                <w:sz w:val="24"/>
                <w:szCs w:val="24"/>
              </w:rPr>
              <w:t>Объем доходов бюджета муниципального образования «</w:t>
            </w:r>
            <w:r w:rsidR="00E60BF0">
              <w:rPr>
                <w:rFonts w:ascii="Times New Roman" w:hAnsi="Times New Roman" w:cs="Times New Roman"/>
                <w:b/>
                <w:sz w:val="24"/>
                <w:szCs w:val="24"/>
              </w:rPr>
              <w:t>Насвинская волость</w:t>
            </w:r>
            <w:r w:rsidRPr="00BD5563">
              <w:rPr>
                <w:rFonts w:ascii="Times New Roman" w:hAnsi="Times New Roman" w:cs="Times New Roman"/>
                <w:b/>
                <w:sz w:val="24"/>
                <w:szCs w:val="24"/>
              </w:rPr>
              <w:t>», направляемых в дорожный фонд в соответствии с решением Собрания депутатов</w:t>
            </w:r>
            <w:r w:rsidR="005C36AA" w:rsidRPr="00BD5563">
              <w:rPr>
                <w:rFonts w:ascii="Times New Roman" w:hAnsi="Times New Roman" w:cs="Times New Roman"/>
                <w:b/>
                <w:sz w:val="24"/>
                <w:szCs w:val="24"/>
              </w:rPr>
              <w:t>, из них</w:t>
            </w:r>
            <w:r w:rsidR="003D3446" w:rsidRPr="00BD55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3587D" w:rsidRPr="00BD5563" w:rsidRDefault="005F4846" w:rsidP="00535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1224,0</w:t>
            </w:r>
          </w:p>
        </w:tc>
        <w:tc>
          <w:tcPr>
            <w:tcW w:w="1276" w:type="dxa"/>
          </w:tcPr>
          <w:p w:rsidR="0053587D" w:rsidRPr="00BD5563" w:rsidRDefault="005F4846" w:rsidP="001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1424,4</w:t>
            </w:r>
          </w:p>
        </w:tc>
      </w:tr>
      <w:tr w:rsidR="0053587D" w:rsidTr="00170AA2">
        <w:tc>
          <w:tcPr>
            <w:tcW w:w="7196" w:type="dxa"/>
          </w:tcPr>
          <w:p w:rsidR="0053587D" w:rsidRDefault="005C36AA" w:rsidP="007E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</w:t>
            </w:r>
            <w:r w:rsidR="007E7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карбюраторных (инжекторных) двигателей, производимые на территории Российской Федерации, подлежащие зачислению в бюджет поселения</w:t>
            </w:r>
          </w:p>
        </w:tc>
        <w:tc>
          <w:tcPr>
            <w:tcW w:w="1276" w:type="dxa"/>
          </w:tcPr>
          <w:p w:rsidR="0053587D" w:rsidRDefault="005F4846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276" w:type="dxa"/>
          </w:tcPr>
          <w:p w:rsidR="0053587D" w:rsidRDefault="005F4846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1424,4</w:t>
            </w:r>
          </w:p>
        </w:tc>
      </w:tr>
      <w:tr w:rsidR="0053587D" w:rsidTr="00170AA2">
        <w:tc>
          <w:tcPr>
            <w:tcW w:w="7196" w:type="dxa"/>
          </w:tcPr>
          <w:p w:rsidR="0053587D" w:rsidRDefault="005C36AA" w:rsidP="002F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субсидий </w:t>
            </w:r>
            <w:r w:rsidR="002F1402">
              <w:rPr>
                <w:rFonts w:ascii="Times New Roman" w:hAnsi="Times New Roman"/>
                <w:sz w:val="24"/>
                <w:szCs w:val="24"/>
              </w:rPr>
              <w:t>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</w:tcPr>
          <w:p w:rsidR="0053587D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587D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AA" w:rsidTr="00170AA2">
        <w:tc>
          <w:tcPr>
            <w:tcW w:w="7196" w:type="dxa"/>
          </w:tcPr>
          <w:p w:rsidR="005C36AA" w:rsidRDefault="00DD4A9F" w:rsidP="005C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6AA">
              <w:rPr>
                <w:rFonts w:ascii="Times New Roman" w:hAnsi="Times New Roman" w:cs="Times New Roman"/>
                <w:sz w:val="24"/>
                <w:szCs w:val="24"/>
              </w:rPr>
              <w:t>енежные средства, поступающие в бюджет поселения от уплаты неустоек (пеней, штрафов), а также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</w:t>
            </w:r>
          </w:p>
        </w:tc>
        <w:tc>
          <w:tcPr>
            <w:tcW w:w="1276" w:type="dxa"/>
          </w:tcPr>
          <w:p w:rsidR="005C36AA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6AA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A76" w:rsidTr="00170AA2">
        <w:tc>
          <w:tcPr>
            <w:tcW w:w="7196" w:type="dxa"/>
          </w:tcPr>
          <w:p w:rsidR="007E7A76" w:rsidRDefault="007E7A76" w:rsidP="007E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</w:t>
            </w:r>
          </w:p>
        </w:tc>
        <w:tc>
          <w:tcPr>
            <w:tcW w:w="1276" w:type="dxa"/>
          </w:tcPr>
          <w:p w:rsidR="007E7A7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7A7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A76" w:rsidTr="00170AA2">
        <w:tc>
          <w:tcPr>
            <w:tcW w:w="7196" w:type="dxa"/>
          </w:tcPr>
          <w:p w:rsidR="007E7A76" w:rsidRDefault="0035349A" w:rsidP="005C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поступающие в бюджет поселения в счет возмещения вреда, причиняемого автомобильными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</w:tcPr>
          <w:p w:rsidR="007E7A7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7A7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46" w:rsidTr="00170AA2">
        <w:tc>
          <w:tcPr>
            <w:tcW w:w="7196" w:type="dxa"/>
          </w:tcPr>
          <w:p w:rsidR="003D3446" w:rsidRDefault="003D3446" w:rsidP="005C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входящего в состав автомобильных дорог общего пользования местного значения поселения (включая парковки)</w:t>
            </w:r>
          </w:p>
        </w:tc>
        <w:tc>
          <w:tcPr>
            <w:tcW w:w="1276" w:type="dxa"/>
          </w:tcPr>
          <w:p w:rsidR="003D344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44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46" w:rsidTr="00170AA2">
        <w:tc>
          <w:tcPr>
            <w:tcW w:w="7196" w:type="dxa"/>
          </w:tcPr>
          <w:p w:rsidR="003D3446" w:rsidRDefault="00005F94" w:rsidP="005C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3446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поселения</w:t>
            </w:r>
          </w:p>
        </w:tc>
        <w:tc>
          <w:tcPr>
            <w:tcW w:w="1276" w:type="dxa"/>
          </w:tcPr>
          <w:p w:rsidR="003D344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44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46" w:rsidTr="00170AA2">
        <w:tc>
          <w:tcPr>
            <w:tcW w:w="7196" w:type="dxa"/>
          </w:tcPr>
          <w:p w:rsidR="003D3446" w:rsidRDefault="00005F94" w:rsidP="005C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446">
              <w:rPr>
                <w:rFonts w:ascii="Times New Roman" w:hAnsi="Times New Roman" w:cs="Times New Roman"/>
                <w:sz w:val="24"/>
                <w:szCs w:val="24"/>
              </w:rPr>
              <w:t>латы за оказание услуг по присоединению объектов дорожного сервиса к автомобильным дорогам общего пользования местного значения поселения</w:t>
            </w:r>
          </w:p>
        </w:tc>
        <w:tc>
          <w:tcPr>
            <w:tcW w:w="1276" w:type="dxa"/>
          </w:tcPr>
          <w:p w:rsidR="003D344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446" w:rsidRDefault="00406A8B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02" w:rsidTr="00170AA2">
        <w:tc>
          <w:tcPr>
            <w:tcW w:w="7196" w:type="dxa"/>
          </w:tcPr>
          <w:p w:rsidR="002F1402" w:rsidRDefault="00005F94" w:rsidP="005C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402">
              <w:rPr>
                <w:rFonts w:ascii="Times New Roman" w:hAnsi="Times New Roman" w:cs="Times New Roman"/>
                <w:sz w:val="24"/>
                <w:szCs w:val="24"/>
              </w:rPr>
              <w:t>ные налоговые доходы, установленные законодательством, учитываемые при формировании дорожных фондов</w:t>
            </w:r>
          </w:p>
        </w:tc>
        <w:tc>
          <w:tcPr>
            <w:tcW w:w="1276" w:type="dxa"/>
          </w:tcPr>
          <w:p w:rsidR="002F1402" w:rsidRDefault="00E60BF0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402" w:rsidRDefault="00E60BF0" w:rsidP="005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0A7" w:rsidRDefault="008D60A7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33C" w:rsidRDefault="0061733C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33C" w:rsidRDefault="0061733C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98F" w:rsidRDefault="00BD5563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расходования ассигнований</w:t>
      </w:r>
    </w:p>
    <w:p w:rsidR="0053587D" w:rsidRDefault="00BD5563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3B3D84">
        <w:rPr>
          <w:rFonts w:ascii="Times New Roman" w:hAnsi="Times New Roman" w:cs="Times New Roman"/>
          <w:sz w:val="24"/>
          <w:szCs w:val="24"/>
        </w:rPr>
        <w:t xml:space="preserve"> за 20</w:t>
      </w:r>
      <w:r w:rsidR="00CE498F">
        <w:rPr>
          <w:rFonts w:ascii="Times New Roman" w:hAnsi="Times New Roman" w:cs="Times New Roman"/>
          <w:sz w:val="24"/>
          <w:szCs w:val="24"/>
        </w:rPr>
        <w:t>2</w:t>
      </w:r>
      <w:r w:rsidR="00570CCC">
        <w:rPr>
          <w:rFonts w:ascii="Times New Roman" w:hAnsi="Times New Roman" w:cs="Times New Roman"/>
          <w:sz w:val="24"/>
          <w:szCs w:val="24"/>
        </w:rPr>
        <w:t>3</w:t>
      </w:r>
      <w:r w:rsidR="003B3D8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4A9F" w:rsidRPr="0053587D" w:rsidRDefault="00DD4A9F" w:rsidP="0053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D55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(тыс.руб.)</w:t>
      </w:r>
    </w:p>
    <w:tbl>
      <w:tblPr>
        <w:tblStyle w:val="a3"/>
        <w:tblW w:w="9606" w:type="dxa"/>
        <w:tblLook w:val="04A0"/>
      </w:tblPr>
      <w:tblGrid>
        <w:gridCol w:w="7054"/>
        <w:gridCol w:w="1276"/>
        <w:gridCol w:w="1276"/>
      </w:tblGrid>
      <w:tr w:rsidR="003D3446" w:rsidRPr="0053587D" w:rsidTr="00BD5563">
        <w:tc>
          <w:tcPr>
            <w:tcW w:w="7054" w:type="dxa"/>
          </w:tcPr>
          <w:p w:rsidR="003D3446" w:rsidRDefault="003D3446" w:rsidP="003D3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направлений расходования</w:t>
            </w:r>
          </w:p>
          <w:p w:rsidR="003D3446" w:rsidRPr="0053587D" w:rsidRDefault="003D3446" w:rsidP="003D3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ассигнований  дорожного фонда</w:t>
            </w:r>
          </w:p>
        </w:tc>
        <w:tc>
          <w:tcPr>
            <w:tcW w:w="1276" w:type="dxa"/>
          </w:tcPr>
          <w:p w:rsidR="003D3446" w:rsidRPr="0053587D" w:rsidRDefault="003D3446" w:rsidP="008B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D3446" w:rsidRPr="0053587D" w:rsidRDefault="003D3446" w:rsidP="008B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D3446" w:rsidTr="00BD5563">
        <w:tc>
          <w:tcPr>
            <w:tcW w:w="7054" w:type="dxa"/>
          </w:tcPr>
          <w:p w:rsidR="003D3446" w:rsidRPr="00893131" w:rsidRDefault="003D3446" w:rsidP="00E6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1">
              <w:rPr>
                <w:rFonts w:ascii="Times New Roman" w:hAnsi="Times New Roman" w:cs="Times New Roman"/>
                <w:b/>
                <w:sz w:val="24"/>
                <w:szCs w:val="24"/>
              </w:rPr>
              <w:t>Объем ассигнований дорожного фонда муниципального образования «</w:t>
            </w:r>
            <w:r w:rsidR="00E60BF0">
              <w:rPr>
                <w:rFonts w:ascii="Times New Roman" w:hAnsi="Times New Roman" w:cs="Times New Roman"/>
                <w:b/>
                <w:sz w:val="24"/>
                <w:szCs w:val="24"/>
              </w:rPr>
              <w:t>Насвинская волость</w:t>
            </w:r>
            <w:r w:rsidRPr="00893131">
              <w:rPr>
                <w:rFonts w:ascii="Times New Roman" w:hAnsi="Times New Roman" w:cs="Times New Roman"/>
                <w:b/>
                <w:sz w:val="24"/>
                <w:szCs w:val="24"/>
              </w:rPr>
              <w:t>» в соответствии с решением Собрания депутатов, из них по основным направлениям расходования:</w:t>
            </w:r>
          </w:p>
        </w:tc>
        <w:tc>
          <w:tcPr>
            <w:tcW w:w="1276" w:type="dxa"/>
          </w:tcPr>
          <w:p w:rsidR="003D3446" w:rsidRPr="00893131" w:rsidRDefault="00570CCC" w:rsidP="008B7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1520,3</w:t>
            </w:r>
          </w:p>
        </w:tc>
        <w:tc>
          <w:tcPr>
            <w:tcW w:w="1276" w:type="dxa"/>
          </w:tcPr>
          <w:p w:rsidR="003D3446" w:rsidRPr="00893131" w:rsidRDefault="00570CCC" w:rsidP="008B7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1224,0</w:t>
            </w:r>
          </w:p>
        </w:tc>
      </w:tr>
      <w:tr w:rsidR="00E2189D" w:rsidTr="00BD5563">
        <w:tc>
          <w:tcPr>
            <w:tcW w:w="7054" w:type="dxa"/>
          </w:tcPr>
          <w:p w:rsidR="00E2189D" w:rsidRPr="00893131" w:rsidRDefault="00E2189D" w:rsidP="00783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ремонт, ремонт и содержание автомобильных дорог общего пользования – всего</w:t>
            </w:r>
            <w:r w:rsidR="00FC07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2189D" w:rsidRDefault="00E2189D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1276" w:type="dxa"/>
          </w:tcPr>
          <w:p w:rsidR="00E2189D" w:rsidRDefault="00570CCC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1520,3</w:t>
            </w:r>
          </w:p>
        </w:tc>
        <w:tc>
          <w:tcPr>
            <w:tcW w:w="1276" w:type="dxa"/>
          </w:tcPr>
          <w:p w:rsidR="00E2189D" w:rsidRDefault="00570CCC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</w:tr>
      <w:tr w:rsidR="00783513" w:rsidTr="00BD5563">
        <w:tc>
          <w:tcPr>
            <w:tcW w:w="7054" w:type="dxa"/>
          </w:tcPr>
          <w:p w:rsidR="00783513" w:rsidRDefault="00F40BA7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3513">
              <w:rPr>
                <w:rFonts w:ascii="Times New Roman" w:hAnsi="Times New Roman" w:cs="Times New Roman"/>
                <w:sz w:val="24"/>
                <w:szCs w:val="24"/>
              </w:rPr>
              <w:t>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</w:tcPr>
          <w:p w:rsidR="00783513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513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13" w:rsidTr="00BD5563">
        <w:tc>
          <w:tcPr>
            <w:tcW w:w="7054" w:type="dxa"/>
          </w:tcPr>
          <w:p w:rsidR="00783513" w:rsidRDefault="00F40BA7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3513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</w:tcPr>
          <w:p w:rsidR="00783513" w:rsidRDefault="00E60BF0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513" w:rsidRDefault="00E60BF0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681" w:rsidTr="00BD5563">
        <w:tc>
          <w:tcPr>
            <w:tcW w:w="7054" w:type="dxa"/>
          </w:tcPr>
          <w:p w:rsidR="006F4681" w:rsidRDefault="00F40BA7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681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</w:tcPr>
          <w:p w:rsidR="006F4681" w:rsidRDefault="00570CCC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1520,3</w:t>
            </w:r>
          </w:p>
        </w:tc>
        <w:tc>
          <w:tcPr>
            <w:tcW w:w="1276" w:type="dxa"/>
          </w:tcPr>
          <w:p w:rsidR="006F4681" w:rsidRDefault="00570CCC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</w:tr>
      <w:tr w:rsidR="00783513" w:rsidTr="00BD5563">
        <w:tc>
          <w:tcPr>
            <w:tcW w:w="7054" w:type="dxa"/>
          </w:tcPr>
          <w:p w:rsidR="00783513" w:rsidRDefault="00F40BA7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513">
              <w:rPr>
                <w:rFonts w:ascii="Times New Roman" w:hAnsi="Times New Roman" w:cs="Times New Roman"/>
                <w:sz w:val="24"/>
                <w:szCs w:val="24"/>
              </w:rPr>
              <w:t>ные дорожно-эксплуатационные работы, финансируемые за счет дорожного фонда</w:t>
            </w:r>
          </w:p>
        </w:tc>
        <w:tc>
          <w:tcPr>
            <w:tcW w:w="1276" w:type="dxa"/>
          </w:tcPr>
          <w:p w:rsidR="00783513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513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9D" w:rsidTr="00BD5563">
        <w:tc>
          <w:tcPr>
            <w:tcW w:w="7054" w:type="dxa"/>
          </w:tcPr>
          <w:p w:rsidR="00FC076B" w:rsidRDefault="00E2189D" w:rsidP="00FC0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8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автомобильных дорог общего пользования и искусственных сооружений на них – всего</w:t>
            </w:r>
            <w:r w:rsidR="00FC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2189D" w:rsidRDefault="00E2189D" w:rsidP="00FC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1276" w:type="dxa"/>
          </w:tcPr>
          <w:p w:rsidR="00E2189D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189D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9D" w:rsidTr="00BD5563">
        <w:tc>
          <w:tcPr>
            <w:tcW w:w="7054" w:type="dxa"/>
          </w:tcPr>
          <w:p w:rsidR="00E2189D" w:rsidRDefault="00E2189D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1276" w:type="dxa"/>
          </w:tcPr>
          <w:p w:rsidR="00E2189D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189D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7" w:rsidTr="00BD5563">
        <w:tc>
          <w:tcPr>
            <w:tcW w:w="7054" w:type="dxa"/>
          </w:tcPr>
          <w:p w:rsidR="00F40BA7" w:rsidRDefault="00F40BA7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подготовке строительства </w:t>
            </w:r>
          </w:p>
        </w:tc>
        <w:tc>
          <w:tcPr>
            <w:tcW w:w="1276" w:type="dxa"/>
          </w:tcPr>
          <w:p w:rsidR="00F40BA7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0BA7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7" w:rsidTr="00BD5563">
        <w:tc>
          <w:tcPr>
            <w:tcW w:w="7054" w:type="dxa"/>
          </w:tcPr>
          <w:p w:rsidR="00F40BA7" w:rsidRDefault="00005F94" w:rsidP="0078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0BA7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 автомобильных дорог общего пользования</w:t>
            </w:r>
          </w:p>
        </w:tc>
        <w:tc>
          <w:tcPr>
            <w:tcW w:w="1276" w:type="dxa"/>
          </w:tcPr>
          <w:p w:rsidR="00F40BA7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0BA7" w:rsidRDefault="00406A8B" w:rsidP="008B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87D" w:rsidRDefault="0053587D" w:rsidP="00535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6AF" w:rsidRDefault="000E26AF" w:rsidP="00535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6AF" w:rsidRDefault="000E26AF" w:rsidP="000E26AF">
      <w:pPr>
        <w:rPr>
          <w:rFonts w:ascii="Times New Roman" w:hAnsi="Times New Roman" w:cs="Times New Roman"/>
          <w:sz w:val="28"/>
          <w:szCs w:val="28"/>
        </w:rPr>
      </w:pPr>
    </w:p>
    <w:p w:rsidR="00BD5563" w:rsidRDefault="00BD5563" w:rsidP="000E26AF">
      <w:pPr>
        <w:rPr>
          <w:rFonts w:ascii="Times New Roman" w:hAnsi="Times New Roman" w:cs="Times New Roman"/>
          <w:sz w:val="28"/>
          <w:szCs w:val="28"/>
        </w:rPr>
      </w:pPr>
    </w:p>
    <w:p w:rsidR="000E26AF" w:rsidRPr="0053587D" w:rsidRDefault="000E26AF" w:rsidP="000E26AF">
      <w:pPr>
        <w:rPr>
          <w:rFonts w:ascii="Times New Roman" w:hAnsi="Times New Roman" w:cs="Times New Roman"/>
          <w:sz w:val="28"/>
          <w:szCs w:val="28"/>
        </w:rPr>
      </w:pPr>
    </w:p>
    <w:sectPr w:rsidR="000E26AF" w:rsidRPr="0053587D" w:rsidSect="00BD5563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E7" w:rsidRDefault="004B20E7" w:rsidP="000E26AF">
      <w:pPr>
        <w:spacing w:after="0" w:line="240" w:lineRule="auto"/>
      </w:pPr>
      <w:r>
        <w:separator/>
      </w:r>
    </w:p>
  </w:endnote>
  <w:endnote w:type="continuationSeparator" w:id="1">
    <w:p w:rsidR="004B20E7" w:rsidRDefault="004B20E7" w:rsidP="000E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E7" w:rsidRDefault="004B20E7" w:rsidP="000E26AF">
      <w:pPr>
        <w:spacing w:after="0" w:line="240" w:lineRule="auto"/>
      </w:pPr>
      <w:r>
        <w:separator/>
      </w:r>
    </w:p>
  </w:footnote>
  <w:footnote w:type="continuationSeparator" w:id="1">
    <w:p w:rsidR="004B20E7" w:rsidRDefault="004B20E7" w:rsidP="000E2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87D"/>
    <w:rsid w:val="00005F94"/>
    <w:rsid w:val="00015F36"/>
    <w:rsid w:val="000E26AF"/>
    <w:rsid w:val="000F2BA0"/>
    <w:rsid w:val="00170AA2"/>
    <w:rsid w:val="001816F3"/>
    <w:rsid w:val="001B2A38"/>
    <w:rsid w:val="0025141B"/>
    <w:rsid w:val="002B67CE"/>
    <w:rsid w:val="002F1402"/>
    <w:rsid w:val="0035349A"/>
    <w:rsid w:val="003B3D84"/>
    <w:rsid w:val="003D3446"/>
    <w:rsid w:val="003E77A5"/>
    <w:rsid w:val="00406A8B"/>
    <w:rsid w:val="004A245B"/>
    <w:rsid w:val="004B20E7"/>
    <w:rsid w:val="004D78A3"/>
    <w:rsid w:val="00500C62"/>
    <w:rsid w:val="0053587D"/>
    <w:rsid w:val="00570CCC"/>
    <w:rsid w:val="005C36AA"/>
    <w:rsid w:val="005C489E"/>
    <w:rsid w:val="005F4846"/>
    <w:rsid w:val="0061733C"/>
    <w:rsid w:val="006935C4"/>
    <w:rsid w:val="006F4681"/>
    <w:rsid w:val="00732B47"/>
    <w:rsid w:val="00752AAF"/>
    <w:rsid w:val="00783513"/>
    <w:rsid w:val="007C512E"/>
    <w:rsid w:val="007C6326"/>
    <w:rsid w:val="007E7A76"/>
    <w:rsid w:val="007F2900"/>
    <w:rsid w:val="00893131"/>
    <w:rsid w:val="008976B7"/>
    <w:rsid w:val="008D60A7"/>
    <w:rsid w:val="009048B6"/>
    <w:rsid w:val="00907050"/>
    <w:rsid w:val="009623A8"/>
    <w:rsid w:val="00990165"/>
    <w:rsid w:val="00AB4002"/>
    <w:rsid w:val="00AE7991"/>
    <w:rsid w:val="00BD5563"/>
    <w:rsid w:val="00C1564E"/>
    <w:rsid w:val="00C31E7A"/>
    <w:rsid w:val="00C72D26"/>
    <w:rsid w:val="00CB67DA"/>
    <w:rsid w:val="00CE498F"/>
    <w:rsid w:val="00D14326"/>
    <w:rsid w:val="00DB5E3C"/>
    <w:rsid w:val="00DD4A9F"/>
    <w:rsid w:val="00E20534"/>
    <w:rsid w:val="00E2189D"/>
    <w:rsid w:val="00E60BF0"/>
    <w:rsid w:val="00E613C5"/>
    <w:rsid w:val="00F02FBB"/>
    <w:rsid w:val="00F269BD"/>
    <w:rsid w:val="00F40495"/>
    <w:rsid w:val="00F40BA7"/>
    <w:rsid w:val="00F41484"/>
    <w:rsid w:val="00F677FA"/>
    <w:rsid w:val="00F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6AF"/>
  </w:style>
  <w:style w:type="paragraph" w:styleId="a6">
    <w:name w:val="footer"/>
    <w:basedOn w:val="a"/>
    <w:link w:val="a7"/>
    <w:uiPriority w:val="99"/>
    <w:semiHidden/>
    <w:unhideWhenUsed/>
    <w:rsid w:val="000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6AF"/>
  </w:style>
  <w:style w:type="paragraph" w:styleId="a8">
    <w:name w:val="Balloon Text"/>
    <w:basedOn w:val="a"/>
    <w:link w:val="a9"/>
    <w:uiPriority w:val="99"/>
    <w:semiHidden/>
    <w:unhideWhenUsed/>
    <w:rsid w:val="0090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2022-01-31T09:55:00Z</cp:lastPrinted>
  <dcterms:created xsi:type="dcterms:W3CDTF">2015-04-13T08:29:00Z</dcterms:created>
  <dcterms:modified xsi:type="dcterms:W3CDTF">2024-03-27T06:45:00Z</dcterms:modified>
</cp:coreProperties>
</file>